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A19EB" w14:textId="77777777" w:rsidR="004419B1" w:rsidRPr="004419B1" w:rsidRDefault="004419B1" w:rsidP="006B07CB">
      <w:pPr>
        <w:jc w:val="center"/>
        <w:rPr>
          <w:rFonts w:cs="Tahoma"/>
          <w:b/>
          <w:bCs/>
          <w:sz w:val="20"/>
          <w:szCs w:val="20"/>
        </w:rPr>
      </w:pPr>
    </w:p>
    <w:p w14:paraId="391D3F57" w14:textId="40500D84" w:rsidR="00405F26" w:rsidRPr="00505BF5" w:rsidRDefault="003A0228" w:rsidP="003A0228">
      <w:pPr>
        <w:jc w:val="center"/>
        <w:rPr>
          <w:rFonts w:ascii="Verdana Pro SemiBold" w:hAnsi="Verdana Pro SemiBold" w:cs="Tahoma"/>
          <w:b/>
          <w:bCs/>
          <w:sz w:val="28"/>
          <w:szCs w:val="28"/>
        </w:rPr>
      </w:pPr>
      <w:r w:rsidRPr="00505BF5">
        <w:rPr>
          <w:rFonts w:ascii="Verdana Pro SemiBold" w:hAnsi="Verdana Pro SemiBold" w:cs="Tahoma"/>
          <w:b/>
          <w:bCs/>
          <w:sz w:val="28"/>
          <w:szCs w:val="28"/>
        </w:rPr>
        <w:t>SETON MARRIEDS MEXICAN TRAIN</w:t>
      </w:r>
      <w:r w:rsidR="00D6781C" w:rsidRPr="00505BF5">
        <w:rPr>
          <w:rFonts w:ascii="Verdana Pro SemiBold" w:hAnsi="Verdana Pro SemiBold" w:cs="Tahoma"/>
          <w:b/>
          <w:bCs/>
          <w:sz w:val="28"/>
          <w:szCs w:val="28"/>
        </w:rPr>
        <w:t xml:space="preserve"> DOMINO</w:t>
      </w:r>
      <w:r w:rsidR="000F7BA8">
        <w:rPr>
          <w:rFonts w:ascii="Verdana Pro SemiBold" w:hAnsi="Verdana Pro SemiBold" w:cs="Tahoma"/>
          <w:b/>
          <w:bCs/>
          <w:sz w:val="28"/>
          <w:szCs w:val="28"/>
        </w:rPr>
        <w:t>E</w:t>
      </w:r>
      <w:r w:rsidR="00D6781C" w:rsidRPr="00505BF5">
        <w:rPr>
          <w:rFonts w:ascii="Verdana Pro SemiBold" w:hAnsi="Verdana Pro SemiBold" w:cs="Tahoma"/>
          <w:b/>
          <w:bCs/>
          <w:sz w:val="28"/>
          <w:szCs w:val="28"/>
        </w:rPr>
        <w:t xml:space="preserve">S </w:t>
      </w:r>
    </w:p>
    <w:p w14:paraId="48682F1A" w14:textId="77777777" w:rsidR="003A0228" w:rsidRPr="00CD0621" w:rsidRDefault="003A0228" w:rsidP="003A0228">
      <w:pPr>
        <w:jc w:val="center"/>
        <w:rPr>
          <w:rFonts w:cs="Tahoma"/>
          <w:sz w:val="20"/>
          <w:szCs w:val="20"/>
        </w:rPr>
      </w:pPr>
    </w:p>
    <w:p w14:paraId="6CC8CDF4" w14:textId="30E012D6" w:rsidR="003A0228" w:rsidRPr="00692EF6" w:rsidRDefault="006A1523" w:rsidP="00B90EAC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Doubles</w:t>
      </w:r>
      <w:r w:rsidR="006E0E0F">
        <w:rPr>
          <w:rFonts w:cs="Tahoma"/>
          <w:sz w:val="28"/>
          <w:szCs w:val="28"/>
        </w:rPr>
        <w:t>:</w:t>
      </w:r>
      <w:r>
        <w:rPr>
          <w:rFonts w:cs="Tahoma"/>
          <w:sz w:val="28"/>
          <w:szCs w:val="28"/>
        </w:rPr>
        <w:t xml:space="preserve"> </w:t>
      </w:r>
      <w:r w:rsidR="0043370A" w:rsidRPr="00692EF6">
        <w:rPr>
          <w:rFonts w:cs="Tahoma"/>
          <w:sz w:val="28"/>
          <w:szCs w:val="28"/>
        </w:rPr>
        <w:t xml:space="preserve">The </w:t>
      </w:r>
      <w:r>
        <w:rPr>
          <w:rFonts w:cs="Tahoma"/>
          <w:sz w:val="28"/>
          <w:szCs w:val="28"/>
        </w:rPr>
        <w:t>game b</w:t>
      </w:r>
      <w:r w:rsidR="003A0228" w:rsidRPr="00692EF6">
        <w:rPr>
          <w:rFonts w:cs="Tahoma"/>
          <w:sz w:val="28"/>
          <w:szCs w:val="28"/>
        </w:rPr>
        <w:t>egin</w:t>
      </w:r>
      <w:r>
        <w:rPr>
          <w:rFonts w:cs="Tahoma"/>
          <w:sz w:val="28"/>
          <w:szCs w:val="28"/>
        </w:rPr>
        <w:t>s</w:t>
      </w:r>
      <w:r w:rsidR="003A0228" w:rsidRPr="00692EF6">
        <w:rPr>
          <w:rFonts w:cs="Tahoma"/>
          <w:sz w:val="28"/>
          <w:szCs w:val="28"/>
        </w:rPr>
        <w:t xml:space="preserve"> with </w:t>
      </w:r>
      <w:r w:rsidR="00B0429D">
        <w:rPr>
          <w:rFonts w:cs="Tahoma"/>
          <w:sz w:val="28"/>
          <w:szCs w:val="28"/>
        </w:rPr>
        <w:t>Double</w:t>
      </w:r>
      <w:r w:rsidR="003A0228" w:rsidRPr="00692EF6">
        <w:rPr>
          <w:rFonts w:cs="Tahoma"/>
          <w:sz w:val="28"/>
          <w:szCs w:val="28"/>
        </w:rPr>
        <w:t xml:space="preserve"> 12</w:t>
      </w:r>
      <w:r w:rsidR="00DB25B5" w:rsidRPr="00692EF6">
        <w:rPr>
          <w:rFonts w:cs="Tahoma"/>
          <w:sz w:val="28"/>
          <w:szCs w:val="28"/>
        </w:rPr>
        <w:t xml:space="preserve">. The </w:t>
      </w:r>
      <w:r w:rsidR="00B0429D">
        <w:rPr>
          <w:rFonts w:cs="Tahoma"/>
          <w:sz w:val="28"/>
          <w:szCs w:val="28"/>
        </w:rPr>
        <w:t>Double</w:t>
      </w:r>
      <w:r w:rsidR="003A0228" w:rsidRPr="00692EF6">
        <w:rPr>
          <w:rFonts w:cs="Tahoma"/>
          <w:sz w:val="28"/>
          <w:szCs w:val="28"/>
        </w:rPr>
        <w:t xml:space="preserve"> is placed in the center</w:t>
      </w:r>
      <w:r w:rsidR="0043370A" w:rsidRPr="00692EF6">
        <w:rPr>
          <w:rFonts w:cs="Tahoma"/>
          <w:sz w:val="28"/>
          <w:szCs w:val="28"/>
        </w:rPr>
        <w:t>. B</w:t>
      </w:r>
      <w:r w:rsidR="003A0228" w:rsidRPr="00692EF6">
        <w:rPr>
          <w:rFonts w:cs="Tahoma"/>
          <w:sz w:val="28"/>
          <w:szCs w:val="28"/>
        </w:rPr>
        <w:t xml:space="preserve">efore the </w:t>
      </w:r>
      <w:r w:rsidR="00CF0560">
        <w:rPr>
          <w:rFonts w:cs="Tahoma"/>
          <w:sz w:val="28"/>
          <w:szCs w:val="28"/>
        </w:rPr>
        <w:t>dominoes</w:t>
      </w:r>
      <w:r w:rsidR="003A0228" w:rsidRPr="00692EF6">
        <w:rPr>
          <w:rFonts w:cs="Tahoma"/>
          <w:sz w:val="28"/>
          <w:szCs w:val="28"/>
        </w:rPr>
        <w:t xml:space="preserve"> are shuffled</w:t>
      </w:r>
      <w:r w:rsidR="0043370A" w:rsidRPr="00692EF6">
        <w:rPr>
          <w:rFonts w:cs="Tahoma"/>
          <w:sz w:val="28"/>
          <w:szCs w:val="28"/>
        </w:rPr>
        <w:t>,</w:t>
      </w:r>
      <w:r w:rsidR="003A0228" w:rsidRPr="00692EF6">
        <w:rPr>
          <w:rFonts w:cs="Tahoma"/>
          <w:sz w:val="28"/>
          <w:szCs w:val="28"/>
        </w:rPr>
        <w:t xml:space="preserve"> each player will draw on</w:t>
      </w:r>
      <w:r w:rsidR="0013728C" w:rsidRPr="00692EF6">
        <w:rPr>
          <w:rFonts w:cs="Tahoma"/>
          <w:sz w:val="28"/>
          <w:szCs w:val="28"/>
        </w:rPr>
        <w:t>e domino</w:t>
      </w:r>
      <w:r w:rsidR="003A0228" w:rsidRPr="00692EF6">
        <w:rPr>
          <w:rFonts w:cs="Tahoma"/>
          <w:sz w:val="28"/>
          <w:szCs w:val="28"/>
        </w:rPr>
        <w:t xml:space="preserve"> and the player with the highest domino will </w:t>
      </w:r>
      <w:r w:rsidR="004419B1">
        <w:rPr>
          <w:rFonts w:cs="Tahoma"/>
          <w:sz w:val="28"/>
          <w:szCs w:val="28"/>
        </w:rPr>
        <w:t>begin play</w:t>
      </w:r>
      <w:r w:rsidR="0043370A" w:rsidRPr="00692EF6">
        <w:rPr>
          <w:rFonts w:cs="Tahoma"/>
          <w:sz w:val="28"/>
          <w:szCs w:val="28"/>
        </w:rPr>
        <w:t>.</w:t>
      </w:r>
    </w:p>
    <w:p w14:paraId="101E066D" w14:textId="3F7853E6" w:rsidR="00A949E6" w:rsidRPr="00692EF6" w:rsidRDefault="003A0228" w:rsidP="00B90EAC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cs="Tahoma"/>
          <w:sz w:val="28"/>
          <w:szCs w:val="28"/>
        </w:rPr>
      </w:pPr>
      <w:r w:rsidRPr="00692EF6">
        <w:rPr>
          <w:rFonts w:cs="Tahoma"/>
          <w:sz w:val="28"/>
          <w:szCs w:val="28"/>
        </w:rPr>
        <w:t>The</w:t>
      </w:r>
      <w:r w:rsidR="0043370A" w:rsidRPr="00692EF6">
        <w:rPr>
          <w:rFonts w:cs="Tahoma"/>
          <w:sz w:val="28"/>
          <w:szCs w:val="28"/>
        </w:rPr>
        <w:t>n the</w:t>
      </w:r>
      <w:r w:rsidRPr="00692EF6">
        <w:rPr>
          <w:rFonts w:cs="Tahoma"/>
          <w:sz w:val="28"/>
          <w:szCs w:val="28"/>
        </w:rPr>
        <w:t xml:space="preserve"> </w:t>
      </w:r>
      <w:r w:rsidR="00CF0560">
        <w:rPr>
          <w:rFonts w:cs="Tahoma"/>
          <w:sz w:val="28"/>
          <w:szCs w:val="28"/>
        </w:rPr>
        <w:t>dominoes</w:t>
      </w:r>
      <w:r w:rsidRPr="00692EF6">
        <w:rPr>
          <w:rFonts w:cs="Tahoma"/>
          <w:sz w:val="28"/>
          <w:szCs w:val="28"/>
        </w:rPr>
        <w:t xml:space="preserve"> are shuffled</w:t>
      </w:r>
      <w:r w:rsidR="00B0429D">
        <w:rPr>
          <w:rFonts w:cs="Tahoma"/>
          <w:sz w:val="28"/>
          <w:szCs w:val="28"/>
        </w:rPr>
        <w:t>;</w:t>
      </w:r>
      <w:r w:rsidRPr="00692EF6">
        <w:rPr>
          <w:rFonts w:cs="Tahoma"/>
          <w:sz w:val="28"/>
          <w:szCs w:val="28"/>
        </w:rPr>
        <w:t xml:space="preserve"> </w:t>
      </w:r>
      <w:r w:rsidR="00B0429D">
        <w:rPr>
          <w:rFonts w:cs="Tahoma"/>
          <w:sz w:val="28"/>
          <w:szCs w:val="28"/>
        </w:rPr>
        <w:t>a</w:t>
      </w:r>
      <w:r w:rsidRPr="00692EF6">
        <w:rPr>
          <w:rFonts w:cs="Tahoma"/>
          <w:sz w:val="28"/>
          <w:szCs w:val="28"/>
        </w:rPr>
        <w:t xml:space="preserve"> table of </w:t>
      </w:r>
      <w:r w:rsidRPr="00692EF6">
        <w:rPr>
          <w:rFonts w:cs="Tahoma"/>
          <w:sz w:val="28"/>
          <w:szCs w:val="28"/>
          <w:u w:val="single"/>
        </w:rPr>
        <w:t>6</w:t>
      </w:r>
      <w:r w:rsidRPr="00692EF6">
        <w:rPr>
          <w:rFonts w:cs="Tahoma"/>
          <w:sz w:val="28"/>
          <w:szCs w:val="28"/>
        </w:rPr>
        <w:t xml:space="preserve"> players draw </w:t>
      </w:r>
      <w:r w:rsidRPr="00692EF6">
        <w:rPr>
          <w:rFonts w:cs="Tahoma"/>
          <w:sz w:val="28"/>
          <w:szCs w:val="28"/>
          <w:u w:val="single"/>
        </w:rPr>
        <w:t>12</w:t>
      </w:r>
      <w:r w:rsidRPr="00692EF6">
        <w:rPr>
          <w:rFonts w:cs="Tahoma"/>
          <w:sz w:val="28"/>
          <w:szCs w:val="28"/>
        </w:rPr>
        <w:t xml:space="preserve"> </w:t>
      </w:r>
      <w:r w:rsidR="00CF0560">
        <w:rPr>
          <w:rFonts w:cs="Tahoma"/>
          <w:sz w:val="28"/>
          <w:szCs w:val="28"/>
        </w:rPr>
        <w:t>dominoes</w:t>
      </w:r>
      <w:r w:rsidR="006E0E0F">
        <w:rPr>
          <w:rFonts w:cs="Tahoma"/>
          <w:sz w:val="28"/>
          <w:szCs w:val="28"/>
        </w:rPr>
        <w:t>,</w:t>
      </w:r>
      <w:r w:rsidR="006E0E0F" w:rsidRPr="00692EF6">
        <w:rPr>
          <w:rFonts w:cs="Tahoma"/>
          <w:sz w:val="28"/>
          <w:szCs w:val="28"/>
        </w:rPr>
        <w:t xml:space="preserve"> and</w:t>
      </w:r>
      <w:r w:rsidR="00B0429D">
        <w:rPr>
          <w:rFonts w:cs="Tahoma"/>
          <w:sz w:val="28"/>
          <w:szCs w:val="28"/>
        </w:rPr>
        <w:t xml:space="preserve"> a </w:t>
      </w:r>
      <w:r w:rsidRPr="00692EF6">
        <w:rPr>
          <w:rFonts w:cs="Tahoma"/>
          <w:sz w:val="28"/>
          <w:szCs w:val="28"/>
        </w:rPr>
        <w:t xml:space="preserve">table of </w:t>
      </w:r>
      <w:r w:rsidRPr="00692EF6">
        <w:rPr>
          <w:rFonts w:cs="Tahoma"/>
          <w:sz w:val="28"/>
          <w:szCs w:val="28"/>
          <w:u w:val="single"/>
        </w:rPr>
        <w:t>4</w:t>
      </w:r>
      <w:r w:rsidRPr="00692EF6">
        <w:rPr>
          <w:rFonts w:cs="Tahoma"/>
          <w:sz w:val="28"/>
          <w:szCs w:val="28"/>
        </w:rPr>
        <w:t xml:space="preserve"> players draw </w:t>
      </w:r>
      <w:r w:rsidRPr="00692EF6">
        <w:rPr>
          <w:rFonts w:cs="Tahoma"/>
          <w:sz w:val="28"/>
          <w:szCs w:val="28"/>
          <w:u w:val="single"/>
        </w:rPr>
        <w:t>15</w:t>
      </w:r>
      <w:r w:rsidRPr="00692EF6">
        <w:rPr>
          <w:rFonts w:cs="Tahoma"/>
          <w:sz w:val="28"/>
          <w:szCs w:val="28"/>
        </w:rPr>
        <w:t xml:space="preserve"> </w:t>
      </w:r>
      <w:r w:rsidR="00CF0560">
        <w:rPr>
          <w:rFonts w:cs="Tahoma"/>
          <w:sz w:val="28"/>
          <w:szCs w:val="28"/>
        </w:rPr>
        <w:t>dominoes</w:t>
      </w:r>
      <w:r w:rsidR="0043370A" w:rsidRPr="00692EF6">
        <w:rPr>
          <w:rFonts w:cs="Tahoma"/>
          <w:sz w:val="28"/>
          <w:szCs w:val="28"/>
        </w:rPr>
        <w:t>.</w:t>
      </w:r>
    </w:p>
    <w:p w14:paraId="4D04A44B" w14:textId="32F5186C" w:rsidR="00A949E6" w:rsidRPr="00692EF6" w:rsidRDefault="0013728C" w:rsidP="00B90EAC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cs="Tahoma"/>
          <w:sz w:val="28"/>
          <w:szCs w:val="28"/>
        </w:rPr>
      </w:pPr>
      <w:r w:rsidRPr="00692EF6">
        <w:rPr>
          <w:rFonts w:cs="Tahoma"/>
          <w:sz w:val="28"/>
          <w:szCs w:val="28"/>
        </w:rPr>
        <w:t xml:space="preserve">The first player plays only </w:t>
      </w:r>
      <w:r w:rsidR="004419B1">
        <w:rPr>
          <w:rFonts w:cs="Tahoma"/>
          <w:sz w:val="28"/>
          <w:szCs w:val="28"/>
        </w:rPr>
        <w:t>ONE</w:t>
      </w:r>
      <w:r w:rsidRPr="00692EF6">
        <w:rPr>
          <w:rFonts w:cs="Tahoma"/>
          <w:sz w:val="28"/>
          <w:szCs w:val="28"/>
        </w:rPr>
        <w:t xml:space="preserve"> domino</w:t>
      </w:r>
      <w:r w:rsidR="0043370A" w:rsidRPr="00692EF6">
        <w:rPr>
          <w:rFonts w:cs="Tahoma"/>
          <w:sz w:val="28"/>
          <w:szCs w:val="28"/>
        </w:rPr>
        <w:t xml:space="preserve"> on the </w:t>
      </w:r>
      <w:r w:rsidR="00B0429D">
        <w:rPr>
          <w:rFonts w:cs="Tahoma"/>
          <w:sz w:val="28"/>
          <w:szCs w:val="28"/>
        </w:rPr>
        <w:t>Double</w:t>
      </w:r>
      <w:r w:rsidR="0043370A" w:rsidRPr="00692EF6">
        <w:rPr>
          <w:rFonts w:cs="Tahoma"/>
          <w:sz w:val="28"/>
          <w:szCs w:val="28"/>
        </w:rPr>
        <w:t>,</w:t>
      </w:r>
      <w:r w:rsidRPr="00692EF6">
        <w:rPr>
          <w:rFonts w:cs="Tahoma"/>
          <w:sz w:val="28"/>
          <w:szCs w:val="28"/>
        </w:rPr>
        <w:t xml:space="preserve"> if they </w:t>
      </w:r>
      <w:r w:rsidR="00F9405A" w:rsidRPr="00692EF6">
        <w:rPr>
          <w:rFonts w:cs="Tahoma"/>
          <w:sz w:val="28"/>
          <w:szCs w:val="28"/>
        </w:rPr>
        <w:t>can</w:t>
      </w:r>
      <w:r w:rsidRPr="00692EF6">
        <w:rPr>
          <w:rFonts w:cs="Tahoma"/>
          <w:sz w:val="28"/>
          <w:szCs w:val="28"/>
        </w:rPr>
        <w:t xml:space="preserve">, </w:t>
      </w:r>
      <w:r w:rsidR="004419B1">
        <w:rPr>
          <w:rFonts w:cs="Tahoma"/>
          <w:sz w:val="28"/>
          <w:szCs w:val="28"/>
        </w:rPr>
        <w:t xml:space="preserve">if not, </w:t>
      </w:r>
      <w:r w:rsidRPr="00692EF6">
        <w:rPr>
          <w:rFonts w:cs="Tahoma"/>
          <w:sz w:val="28"/>
          <w:szCs w:val="28"/>
        </w:rPr>
        <w:t xml:space="preserve">they </w:t>
      </w:r>
      <w:r w:rsidR="004419B1">
        <w:rPr>
          <w:rFonts w:cs="Tahoma"/>
          <w:sz w:val="28"/>
          <w:szCs w:val="28"/>
        </w:rPr>
        <w:t xml:space="preserve">must </w:t>
      </w:r>
      <w:r w:rsidRPr="00692EF6">
        <w:rPr>
          <w:rFonts w:cs="Tahoma"/>
          <w:sz w:val="28"/>
          <w:szCs w:val="28"/>
        </w:rPr>
        <w:t xml:space="preserve">pass. No multiple plays </w:t>
      </w:r>
      <w:r w:rsidR="003E32DE" w:rsidRPr="00692EF6">
        <w:rPr>
          <w:rFonts w:cs="Tahoma"/>
          <w:sz w:val="28"/>
          <w:szCs w:val="28"/>
        </w:rPr>
        <w:t>in</w:t>
      </w:r>
      <w:r w:rsidRPr="00692EF6">
        <w:rPr>
          <w:rFonts w:cs="Tahoma"/>
          <w:sz w:val="28"/>
          <w:szCs w:val="28"/>
        </w:rPr>
        <w:t xml:space="preserve"> the first round</w:t>
      </w:r>
      <w:r w:rsidR="0043370A" w:rsidRPr="00692EF6">
        <w:rPr>
          <w:rFonts w:cs="Tahoma"/>
          <w:sz w:val="28"/>
          <w:szCs w:val="28"/>
        </w:rPr>
        <w:t>.</w:t>
      </w:r>
    </w:p>
    <w:p w14:paraId="57121828" w14:textId="76E27706" w:rsidR="0013728C" w:rsidRPr="00692EF6" w:rsidRDefault="0013728C" w:rsidP="00B90EAC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cs="Tahoma"/>
          <w:sz w:val="28"/>
          <w:szCs w:val="28"/>
        </w:rPr>
      </w:pPr>
      <w:r w:rsidRPr="00692EF6">
        <w:rPr>
          <w:rFonts w:cs="Tahoma"/>
          <w:sz w:val="28"/>
          <w:szCs w:val="28"/>
        </w:rPr>
        <w:t>When a player can</w:t>
      </w:r>
      <w:r w:rsidR="006A1523">
        <w:rPr>
          <w:rFonts w:cs="Tahoma"/>
          <w:sz w:val="28"/>
          <w:szCs w:val="28"/>
        </w:rPr>
        <w:t xml:space="preserve">not </w:t>
      </w:r>
      <w:r w:rsidRPr="00692EF6">
        <w:rPr>
          <w:rFonts w:cs="Tahoma"/>
          <w:sz w:val="28"/>
          <w:szCs w:val="28"/>
        </w:rPr>
        <w:t xml:space="preserve">play on their own </w:t>
      </w:r>
      <w:r w:rsidR="006A1523">
        <w:rPr>
          <w:rFonts w:cs="Tahoma"/>
          <w:sz w:val="28"/>
          <w:szCs w:val="28"/>
        </w:rPr>
        <w:t>t</w:t>
      </w:r>
      <w:r w:rsidRPr="00692EF6">
        <w:rPr>
          <w:rFonts w:cs="Tahoma"/>
          <w:sz w:val="28"/>
          <w:szCs w:val="28"/>
        </w:rPr>
        <w:t xml:space="preserve">rain, the Mexican </w:t>
      </w:r>
      <w:r w:rsidR="003E32DE" w:rsidRPr="00692EF6">
        <w:rPr>
          <w:rFonts w:cs="Tahoma"/>
          <w:sz w:val="28"/>
          <w:szCs w:val="28"/>
        </w:rPr>
        <w:t>T</w:t>
      </w:r>
      <w:r w:rsidRPr="00692EF6">
        <w:rPr>
          <w:rFonts w:cs="Tahoma"/>
          <w:sz w:val="28"/>
          <w:szCs w:val="28"/>
        </w:rPr>
        <w:t>rain, or someone else’s</w:t>
      </w:r>
      <w:r w:rsidR="0043370A" w:rsidRPr="00692EF6">
        <w:rPr>
          <w:rFonts w:cs="Tahoma"/>
          <w:sz w:val="28"/>
          <w:szCs w:val="28"/>
        </w:rPr>
        <w:t xml:space="preserve"> </w:t>
      </w:r>
      <w:r w:rsidRPr="00692EF6">
        <w:rPr>
          <w:rFonts w:cs="Tahoma"/>
          <w:sz w:val="28"/>
          <w:szCs w:val="28"/>
        </w:rPr>
        <w:t xml:space="preserve">train with their </w:t>
      </w:r>
      <w:r w:rsidR="00B0429D">
        <w:rPr>
          <w:rFonts w:cs="Tahoma"/>
          <w:sz w:val="28"/>
          <w:szCs w:val="28"/>
        </w:rPr>
        <w:t>“</w:t>
      </w:r>
      <w:r w:rsidRPr="00692EF6">
        <w:rPr>
          <w:rFonts w:cs="Tahoma"/>
          <w:sz w:val="28"/>
          <w:szCs w:val="28"/>
        </w:rPr>
        <w:t>marker up</w:t>
      </w:r>
      <w:r w:rsidR="00B0429D">
        <w:rPr>
          <w:rFonts w:cs="Tahoma"/>
          <w:sz w:val="28"/>
          <w:szCs w:val="28"/>
        </w:rPr>
        <w:t>”</w:t>
      </w:r>
      <w:r w:rsidRPr="00692EF6">
        <w:rPr>
          <w:rFonts w:cs="Tahoma"/>
          <w:sz w:val="28"/>
          <w:szCs w:val="28"/>
        </w:rPr>
        <w:t>, they draw from the “bone pile”</w:t>
      </w:r>
      <w:r w:rsidR="006A1523">
        <w:rPr>
          <w:rFonts w:cs="Tahoma"/>
          <w:sz w:val="28"/>
          <w:szCs w:val="28"/>
        </w:rPr>
        <w:t>.</w:t>
      </w:r>
      <w:r w:rsidRPr="00692EF6">
        <w:rPr>
          <w:rFonts w:cs="Tahoma"/>
          <w:sz w:val="28"/>
          <w:szCs w:val="28"/>
        </w:rPr>
        <w:t xml:space="preserve"> </w:t>
      </w:r>
      <w:r w:rsidR="006A1523">
        <w:rPr>
          <w:rFonts w:cs="Tahoma"/>
          <w:sz w:val="28"/>
          <w:szCs w:val="28"/>
        </w:rPr>
        <w:t>I</w:t>
      </w:r>
      <w:r w:rsidRPr="00692EF6">
        <w:rPr>
          <w:rFonts w:cs="Tahoma"/>
          <w:sz w:val="28"/>
          <w:szCs w:val="28"/>
        </w:rPr>
        <w:t>f they still can</w:t>
      </w:r>
      <w:r w:rsidR="006A1523">
        <w:rPr>
          <w:rFonts w:cs="Tahoma"/>
          <w:sz w:val="28"/>
          <w:szCs w:val="28"/>
        </w:rPr>
        <w:t xml:space="preserve">not </w:t>
      </w:r>
      <w:r w:rsidRPr="00692EF6">
        <w:rPr>
          <w:rFonts w:cs="Tahoma"/>
          <w:sz w:val="28"/>
          <w:szCs w:val="28"/>
        </w:rPr>
        <w:t>play</w:t>
      </w:r>
      <w:r w:rsidR="003E32DE" w:rsidRPr="00692EF6">
        <w:rPr>
          <w:rFonts w:cs="Tahoma"/>
          <w:sz w:val="28"/>
          <w:szCs w:val="28"/>
        </w:rPr>
        <w:t>,</w:t>
      </w:r>
      <w:r w:rsidRPr="00692EF6">
        <w:rPr>
          <w:rFonts w:cs="Tahoma"/>
          <w:sz w:val="28"/>
          <w:szCs w:val="28"/>
        </w:rPr>
        <w:t xml:space="preserve"> they must pass</w:t>
      </w:r>
      <w:r w:rsidR="003C0256" w:rsidRPr="00692EF6">
        <w:rPr>
          <w:rFonts w:cs="Tahoma"/>
          <w:sz w:val="28"/>
          <w:szCs w:val="28"/>
        </w:rPr>
        <w:t>.</w:t>
      </w:r>
      <w:r w:rsidRPr="00692EF6">
        <w:rPr>
          <w:rFonts w:cs="Tahoma"/>
          <w:sz w:val="28"/>
          <w:szCs w:val="28"/>
        </w:rPr>
        <w:t xml:space="preserve"> When they pass</w:t>
      </w:r>
      <w:r w:rsidR="003C0256" w:rsidRPr="00692EF6">
        <w:rPr>
          <w:rFonts w:cs="Tahoma"/>
          <w:sz w:val="28"/>
          <w:szCs w:val="28"/>
        </w:rPr>
        <w:t>,</w:t>
      </w:r>
      <w:r w:rsidRPr="00692EF6">
        <w:rPr>
          <w:rFonts w:cs="Tahoma"/>
          <w:sz w:val="28"/>
          <w:szCs w:val="28"/>
        </w:rPr>
        <w:t xml:space="preserve"> they must </w:t>
      </w:r>
      <w:r w:rsidR="003C0256" w:rsidRPr="00692EF6">
        <w:rPr>
          <w:rFonts w:cs="Tahoma"/>
          <w:sz w:val="28"/>
          <w:szCs w:val="28"/>
        </w:rPr>
        <w:t>“</w:t>
      </w:r>
      <w:r w:rsidRPr="00692EF6">
        <w:rPr>
          <w:rFonts w:cs="Tahoma"/>
          <w:sz w:val="28"/>
          <w:szCs w:val="28"/>
        </w:rPr>
        <w:t>put up</w:t>
      </w:r>
      <w:r w:rsidR="003C0256" w:rsidRPr="00692EF6">
        <w:rPr>
          <w:rFonts w:cs="Tahoma"/>
          <w:sz w:val="28"/>
          <w:szCs w:val="28"/>
        </w:rPr>
        <w:t>”</w:t>
      </w:r>
      <w:r w:rsidRPr="00692EF6">
        <w:rPr>
          <w:rFonts w:cs="Tahoma"/>
          <w:sz w:val="28"/>
          <w:szCs w:val="28"/>
        </w:rPr>
        <w:t xml:space="preserve"> their </w:t>
      </w:r>
      <w:r w:rsidR="00077040">
        <w:rPr>
          <w:rFonts w:cs="Tahoma"/>
          <w:sz w:val="28"/>
          <w:szCs w:val="28"/>
        </w:rPr>
        <w:t>“</w:t>
      </w:r>
      <w:r w:rsidRPr="00692EF6">
        <w:rPr>
          <w:rFonts w:cs="Tahoma"/>
          <w:sz w:val="28"/>
          <w:szCs w:val="28"/>
        </w:rPr>
        <w:t>train marker</w:t>
      </w:r>
      <w:r w:rsidR="00077040">
        <w:rPr>
          <w:rFonts w:cs="Tahoma"/>
          <w:sz w:val="28"/>
          <w:szCs w:val="28"/>
        </w:rPr>
        <w:t>”</w:t>
      </w:r>
      <w:r w:rsidRPr="00692EF6">
        <w:rPr>
          <w:rFonts w:cs="Tahoma"/>
          <w:sz w:val="28"/>
          <w:szCs w:val="28"/>
        </w:rPr>
        <w:t xml:space="preserve">. The </w:t>
      </w:r>
      <w:r w:rsidR="00077040">
        <w:rPr>
          <w:rFonts w:cs="Tahoma"/>
          <w:sz w:val="28"/>
          <w:szCs w:val="28"/>
        </w:rPr>
        <w:t>“</w:t>
      </w:r>
      <w:r w:rsidRPr="00692EF6">
        <w:rPr>
          <w:rFonts w:cs="Tahoma"/>
          <w:sz w:val="28"/>
          <w:szCs w:val="28"/>
        </w:rPr>
        <w:t xml:space="preserve">train </w:t>
      </w:r>
      <w:r w:rsidR="00077040">
        <w:rPr>
          <w:rFonts w:cs="Tahoma"/>
          <w:sz w:val="28"/>
          <w:szCs w:val="28"/>
        </w:rPr>
        <w:t xml:space="preserve">marker” </w:t>
      </w:r>
      <w:r w:rsidRPr="00692EF6">
        <w:rPr>
          <w:rFonts w:cs="Tahoma"/>
          <w:sz w:val="28"/>
          <w:szCs w:val="28"/>
        </w:rPr>
        <w:t xml:space="preserve">comes </w:t>
      </w:r>
      <w:r w:rsidR="003C0256" w:rsidRPr="00692EF6">
        <w:rPr>
          <w:rFonts w:cs="Tahoma"/>
          <w:sz w:val="28"/>
          <w:szCs w:val="28"/>
        </w:rPr>
        <w:t>“</w:t>
      </w:r>
      <w:r w:rsidRPr="00692EF6">
        <w:rPr>
          <w:rFonts w:cs="Tahoma"/>
          <w:sz w:val="28"/>
          <w:szCs w:val="28"/>
        </w:rPr>
        <w:t>down</w:t>
      </w:r>
      <w:r w:rsidR="003C0256" w:rsidRPr="00692EF6">
        <w:rPr>
          <w:rFonts w:cs="Tahoma"/>
          <w:sz w:val="28"/>
          <w:szCs w:val="28"/>
        </w:rPr>
        <w:t>”</w:t>
      </w:r>
      <w:r w:rsidRPr="00692EF6">
        <w:rPr>
          <w:rFonts w:cs="Tahoma"/>
          <w:sz w:val="28"/>
          <w:szCs w:val="28"/>
        </w:rPr>
        <w:t xml:space="preserve"> when they </w:t>
      </w:r>
      <w:r w:rsidR="004419B1">
        <w:rPr>
          <w:rFonts w:cs="Tahoma"/>
          <w:sz w:val="28"/>
          <w:szCs w:val="28"/>
        </w:rPr>
        <w:t xml:space="preserve">can </w:t>
      </w:r>
      <w:r w:rsidRPr="00692EF6">
        <w:rPr>
          <w:rFonts w:cs="Tahoma"/>
          <w:sz w:val="28"/>
          <w:szCs w:val="28"/>
        </w:rPr>
        <w:t xml:space="preserve">play on their own train. </w:t>
      </w:r>
    </w:p>
    <w:p w14:paraId="2DBA7F3F" w14:textId="27E65297" w:rsidR="0013728C" w:rsidRPr="00692EF6" w:rsidRDefault="0013728C" w:rsidP="00B90EAC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cs="Tahoma"/>
          <w:sz w:val="28"/>
          <w:szCs w:val="28"/>
        </w:rPr>
      </w:pPr>
      <w:r w:rsidRPr="00692EF6">
        <w:rPr>
          <w:rFonts w:cs="Tahoma"/>
          <w:sz w:val="28"/>
          <w:szCs w:val="28"/>
        </w:rPr>
        <w:t>When play</w:t>
      </w:r>
      <w:r w:rsidR="00A949E6" w:rsidRPr="00692EF6">
        <w:rPr>
          <w:rFonts w:cs="Tahoma"/>
          <w:sz w:val="28"/>
          <w:szCs w:val="28"/>
        </w:rPr>
        <w:t>ing</w:t>
      </w:r>
      <w:r w:rsidRPr="00692EF6">
        <w:rPr>
          <w:rFonts w:cs="Tahoma"/>
          <w:sz w:val="28"/>
          <w:szCs w:val="28"/>
        </w:rPr>
        <w:t xml:space="preserve"> a </w:t>
      </w:r>
      <w:r w:rsidR="00B0429D">
        <w:rPr>
          <w:rFonts w:cs="Tahoma"/>
          <w:sz w:val="28"/>
          <w:szCs w:val="28"/>
        </w:rPr>
        <w:t>Double</w:t>
      </w:r>
      <w:r w:rsidRPr="00692EF6">
        <w:rPr>
          <w:rFonts w:cs="Tahoma"/>
          <w:sz w:val="28"/>
          <w:szCs w:val="28"/>
        </w:rPr>
        <w:t xml:space="preserve">, a second domino must be played off the </w:t>
      </w:r>
      <w:r w:rsidR="00B0429D">
        <w:rPr>
          <w:rFonts w:cs="Tahoma"/>
          <w:sz w:val="28"/>
          <w:szCs w:val="28"/>
        </w:rPr>
        <w:t>Double</w:t>
      </w:r>
      <w:r w:rsidR="003E32DE" w:rsidRPr="00692EF6">
        <w:rPr>
          <w:rFonts w:cs="Tahoma"/>
          <w:sz w:val="28"/>
          <w:szCs w:val="28"/>
        </w:rPr>
        <w:t>.</w:t>
      </w:r>
      <w:r w:rsidR="00A949E6" w:rsidRPr="00692EF6">
        <w:rPr>
          <w:rFonts w:cs="Tahoma"/>
          <w:sz w:val="28"/>
          <w:szCs w:val="28"/>
        </w:rPr>
        <w:t xml:space="preserve"> If the player playing </w:t>
      </w:r>
      <w:r w:rsidR="003E32DE" w:rsidRPr="00692EF6">
        <w:rPr>
          <w:rFonts w:cs="Tahoma"/>
          <w:sz w:val="28"/>
          <w:szCs w:val="28"/>
        </w:rPr>
        <w:t>the</w:t>
      </w:r>
      <w:r w:rsidR="00A949E6" w:rsidRPr="00692EF6">
        <w:rPr>
          <w:rFonts w:cs="Tahoma"/>
          <w:sz w:val="28"/>
          <w:szCs w:val="28"/>
        </w:rPr>
        <w:t xml:space="preserve"> </w:t>
      </w:r>
      <w:r w:rsidR="00B0429D">
        <w:rPr>
          <w:rFonts w:cs="Tahoma"/>
          <w:sz w:val="28"/>
          <w:szCs w:val="28"/>
        </w:rPr>
        <w:t>Double</w:t>
      </w:r>
      <w:r w:rsidR="00A949E6" w:rsidRPr="00692EF6">
        <w:rPr>
          <w:rFonts w:cs="Tahoma"/>
          <w:sz w:val="28"/>
          <w:szCs w:val="28"/>
        </w:rPr>
        <w:t xml:space="preserve"> can</w:t>
      </w:r>
      <w:r w:rsidR="006A1523">
        <w:rPr>
          <w:rFonts w:cs="Tahoma"/>
          <w:sz w:val="28"/>
          <w:szCs w:val="28"/>
        </w:rPr>
        <w:t xml:space="preserve">not </w:t>
      </w:r>
      <w:r w:rsidR="00A949E6" w:rsidRPr="00692EF6">
        <w:rPr>
          <w:rFonts w:cs="Tahoma"/>
          <w:sz w:val="28"/>
          <w:szCs w:val="28"/>
        </w:rPr>
        <w:t xml:space="preserve">play </w:t>
      </w:r>
      <w:r w:rsidR="003E32DE" w:rsidRPr="00692EF6">
        <w:rPr>
          <w:rFonts w:cs="Tahoma"/>
          <w:sz w:val="28"/>
          <w:szCs w:val="28"/>
        </w:rPr>
        <w:t>a</w:t>
      </w:r>
      <w:r w:rsidR="00A949E6" w:rsidRPr="00692EF6">
        <w:rPr>
          <w:rFonts w:cs="Tahoma"/>
          <w:sz w:val="28"/>
          <w:szCs w:val="28"/>
        </w:rPr>
        <w:t xml:space="preserve"> second domino, even after drawing, they must pass and </w:t>
      </w:r>
      <w:r w:rsidR="003C0256" w:rsidRPr="00692EF6">
        <w:rPr>
          <w:rFonts w:cs="Tahoma"/>
          <w:sz w:val="28"/>
          <w:szCs w:val="28"/>
        </w:rPr>
        <w:t>“</w:t>
      </w:r>
      <w:r w:rsidR="00A949E6" w:rsidRPr="00692EF6">
        <w:rPr>
          <w:rFonts w:cs="Tahoma"/>
          <w:sz w:val="28"/>
          <w:szCs w:val="28"/>
        </w:rPr>
        <w:t>put up</w:t>
      </w:r>
      <w:r w:rsidR="003C0256" w:rsidRPr="00692EF6">
        <w:rPr>
          <w:rFonts w:cs="Tahoma"/>
          <w:sz w:val="28"/>
          <w:szCs w:val="28"/>
        </w:rPr>
        <w:t>”</w:t>
      </w:r>
      <w:r w:rsidR="00A949E6" w:rsidRPr="00692EF6">
        <w:rPr>
          <w:rFonts w:cs="Tahoma"/>
          <w:sz w:val="28"/>
          <w:szCs w:val="28"/>
        </w:rPr>
        <w:t xml:space="preserve"> their </w:t>
      </w:r>
      <w:r w:rsidR="004419B1">
        <w:rPr>
          <w:rFonts w:cs="Tahoma"/>
          <w:sz w:val="28"/>
          <w:szCs w:val="28"/>
        </w:rPr>
        <w:t>“</w:t>
      </w:r>
      <w:r w:rsidR="00A949E6" w:rsidRPr="00692EF6">
        <w:rPr>
          <w:rFonts w:cs="Tahoma"/>
          <w:sz w:val="28"/>
          <w:szCs w:val="28"/>
        </w:rPr>
        <w:t>train marker</w:t>
      </w:r>
      <w:r w:rsidR="004419B1">
        <w:rPr>
          <w:rFonts w:cs="Tahoma"/>
          <w:sz w:val="28"/>
          <w:szCs w:val="28"/>
        </w:rPr>
        <w:t>”</w:t>
      </w:r>
      <w:r w:rsidR="00A949E6" w:rsidRPr="00692EF6">
        <w:rPr>
          <w:rFonts w:cs="Tahoma"/>
          <w:sz w:val="28"/>
          <w:szCs w:val="28"/>
        </w:rPr>
        <w:t xml:space="preserve">. (For our version of Mexican Train, the next player </w:t>
      </w:r>
      <w:r w:rsidR="00CD0621" w:rsidRPr="00692EF6">
        <w:rPr>
          <w:rFonts w:cs="Tahoma"/>
          <w:sz w:val="28"/>
          <w:szCs w:val="28"/>
        </w:rPr>
        <w:t xml:space="preserve">DOES NOT </w:t>
      </w:r>
      <w:r w:rsidR="00A949E6" w:rsidRPr="00692EF6">
        <w:rPr>
          <w:rFonts w:cs="Tahoma"/>
          <w:sz w:val="28"/>
          <w:szCs w:val="28"/>
        </w:rPr>
        <w:t xml:space="preserve">have to play on the </w:t>
      </w:r>
      <w:r w:rsidR="00B0429D">
        <w:rPr>
          <w:rFonts w:cs="Tahoma"/>
          <w:sz w:val="28"/>
          <w:szCs w:val="28"/>
        </w:rPr>
        <w:t>Double</w:t>
      </w:r>
      <w:r w:rsidR="00DB25B5" w:rsidRPr="00692EF6">
        <w:rPr>
          <w:rFonts w:cs="Tahoma"/>
          <w:sz w:val="28"/>
          <w:szCs w:val="28"/>
        </w:rPr>
        <w:t>.</w:t>
      </w:r>
      <w:r w:rsidR="003C0256" w:rsidRPr="00692EF6">
        <w:rPr>
          <w:rFonts w:cs="Tahoma"/>
          <w:sz w:val="28"/>
          <w:szCs w:val="28"/>
        </w:rPr>
        <w:t>)</w:t>
      </w:r>
    </w:p>
    <w:p w14:paraId="63B332F1" w14:textId="1BFF16F1" w:rsidR="00A949E6" w:rsidRPr="00692EF6" w:rsidRDefault="00A949E6" w:rsidP="00B90EAC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cs="Tahoma"/>
          <w:sz w:val="28"/>
          <w:szCs w:val="28"/>
        </w:rPr>
      </w:pPr>
      <w:r w:rsidRPr="00692EF6">
        <w:rPr>
          <w:rFonts w:cs="Tahoma"/>
          <w:sz w:val="28"/>
          <w:szCs w:val="28"/>
        </w:rPr>
        <w:t xml:space="preserve">The game is over when </w:t>
      </w:r>
      <w:r w:rsidR="00077040">
        <w:rPr>
          <w:rFonts w:cs="Tahoma"/>
          <w:sz w:val="28"/>
          <w:szCs w:val="28"/>
        </w:rPr>
        <w:t>ANY</w:t>
      </w:r>
      <w:r w:rsidRPr="00692EF6">
        <w:rPr>
          <w:rFonts w:cs="Tahoma"/>
          <w:sz w:val="28"/>
          <w:szCs w:val="28"/>
        </w:rPr>
        <w:t xml:space="preserve"> player plays their last domino, even if it is a </w:t>
      </w:r>
      <w:r w:rsidR="00B0429D">
        <w:rPr>
          <w:rFonts w:cs="Tahoma"/>
          <w:sz w:val="28"/>
          <w:szCs w:val="28"/>
        </w:rPr>
        <w:t>Double</w:t>
      </w:r>
      <w:r w:rsidRPr="00692EF6">
        <w:rPr>
          <w:rFonts w:cs="Tahoma"/>
          <w:sz w:val="28"/>
          <w:szCs w:val="28"/>
        </w:rPr>
        <w:t>.</w:t>
      </w:r>
    </w:p>
    <w:p w14:paraId="5A5B674F" w14:textId="64E16609" w:rsidR="00A949E6" w:rsidRPr="00692EF6" w:rsidRDefault="00A949E6" w:rsidP="00DB25B5">
      <w:pPr>
        <w:spacing w:before="120" w:after="120"/>
        <w:rPr>
          <w:rFonts w:cs="Tahoma"/>
          <w:sz w:val="28"/>
          <w:szCs w:val="28"/>
        </w:rPr>
      </w:pPr>
    </w:p>
    <w:p w14:paraId="36145E55" w14:textId="36E7AAF3" w:rsidR="00A949E6" w:rsidRPr="00505BF5" w:rsidRDefault="00A949E6" w:rsidP="00DB25B5">
      <w:pPr>
        <w:spacing w:before="120" w:after="120"/>
        <w:jc w:val="center"/>
        <w:rPr>
          <w:rFonts w:ascii="Verdana Pro SemiBold" w:hAnsi="Verdana Pro SemiBold" w:cs="Tahoma"/>
          <w:b/>
          <w:bCs/>
          <w:sz w:val="28"/>
          <w:szCs w:val="28"/>
        </w:rPr>
      </w:pPr>
      <w:r w:rsidRPr="00505BF5">
        <w:rPr>
          <w:rFonts w:ascii="Verdana Pro SemiBold" w:hAnsi="Verdana Pro SemiBold" w:cs="Tahoma"/>
          <w:b/>
          <w:bCs/>
          <w:sz w:val="28"/>
          <w:szCs w:val="28"/>
        </w:rPr>
        <w:t>TONIGHT</w:t>
      </w:r>
      <w:r w:rsidR="00CD0621" w:rsidRPr="00505BF5">
        <w:rPr>
          <w:rFonts w:ascii="Verdana Pro SemiBold" w:hAnsi="Verdana Pro SemiBold" w:cs="Tahoma"/>
          <w:b/>
          <w:bCs/>
          <w:sz w:val="28"/>
          <w:szCs w:val="28"/>
        </w:rPr>
        <w:t>’</w:t>
      </w:r>
      <w:r w:rsidRPr="00505BF5">
        <w:rPr>
          <w:rFonts w:ascii="Verdana Pro SemiBold" w:hAnsi="Verdana Pro SemiBold" w:cs="Tahoma"/>
          <w:b/>
          <w:bCs/>
          <w:sz w:val="28"/>
          <w:szCs w:val="28"/>
        </w:rPr>
        <w:t>S GAME</w:t>
      </w:r>
    </w:p>
    <w:p w14:paraId="70960284" w14:textId="77777777" w:rsidR="00CD0621" w:rsidRPr="00CD0621" w:rsidRDefault="00CD0621" w:rsidP="00DB25B5">
      <w:pPr>
        <w:spacing w:before="120" w:after="120"/>
        <w:jc w:val="center"/>
        <w:rPr>
          <w:rFonts w:cs="Tahoma"/>
          <w:b/>
          <w:bCs/>
          <w:sz w:val="20"/>
          <w:szCs w:val="20"/>
        </w:rPr>
      </w:pPr>
    </w:p>
    <w:p w14:paraId="1830A33D" w14:textId="1F8199F1" w:rsidR="003C0256" w:rsidRPr="00692EF6" w:rsidRDefault="003C0256" w:rsidP="00B90EAC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cs="Tahoma"/>
          <w:sz w:val="28"/>
          <w:szCs w:val="28"/>
        </w:rPr>
      </w:pPr>
      <w:r w:rsidRPr="00692EF6">
        <w:rPr>
          <w:rFonts w:cs="Tahoma"/>
          <w:sz w:val="28"/>
          <w:szCs w:val="28"/>
        </w:rPr>
        <w:t>Table One</w:t>
      </w:r>
      <w:r w:rsidR="00B0429D">
        <w:rPr>
          <w:rFonts w:cs="Tahoma"/>
          <w:sz w:val="28"/>
          <w:szCs w:val="28"/>
        </w:rPr>
        <w:t xml:space="preserve"> is the head table </w:t>
      </w:r>
      <w:r w:rsidR="00C26679">
        <w:rPr>
          <w:rFonts w:cs="Tahoma"/>
          <w:sz w:val="28"/>
          <w:szCs w:val="28"/>
        </w:rPr>
        <w:t>with</w:t>
      </w:r>
      <w:r w:rsidR="00B0429D">
        <w:rPr>
          <w:rFonts w:cs="Tahoma"/>
          <w:sz w:val="28"/>
          <w:szCs w:val="28"/>
        </w:rPr>
        <w:t xml:space="preserve"> the </w:t>
      </w:r>
      <w:r w:rsidR="00990FA7">
        <w:rPr>
          <w:rFonts w:cs="Tahoma"/>
          <w:sz w:val="28"/>
          <w:szCs w:val="28"/>
        </w:rPr>
        <w:t>b</w:t>
      </w:r>
      <w:r w:rsidR="00B0429D">
        <w:rPr>
          <w:rFonts w:cs="Tahoma"/>
          <w:sz w:val="28"/>
          <w:szCs w:val="28"/>
        </w:rPr>
        <w:t>ell</w:t>
      </w:r>
      <w:r w:rsidRPr="00692EF6">
        <w:rPr>
          <w:rFonts w:cs="Tahoma"/>
          <w:sz w:val="28"/>
          <w:szCs w:val="28"/>
        </w:rPr>
        <w:t xml:space="preserve">. When everyone is ready to play, someone at Table </w:t>
      </w:r>
      <w:r w:rsidR="006B07CB" w:rsidRPr="00692EF6">
        <w:rPr>
          <w:rFonts w:cs="Tahoma"/>
          <w:sz w:val="28"/>
          <w:szCs w:val="28"/>
        </w:rPr>
        <w:t>One</w:t>
      </w:r>
      <w:r w:rsidR="00990FA7">
        <w:rPr>
          <w:rFonts w:cs="Tahoma"/>
          <w:sz w:val="28"/>
          <w:szCs w:val="28"/>
        </w:rPr>
        <w:t xml:space="preserve"> </w:t>
      </w:r>
      <w:r w:rsidRPr="00692EF6">
        <w:rPr>
          <w:rFonts w:cs="Tahoma"/>
          <w:sz w:val="28"/>
          <w:szCs w:val="28"/>
        </w:rPr>
        <w:t>ring</w:t>
      </w:r>
      <w:r w:rsidR="00990FA7">
        <w:rPr>
          <w:rFonts w:cs="Tahoma"/>
          <w:sz w:val="28"/>
          <w:szCs w:val="28"/>
        </w:rPr>
        <w:t>s</w:t>
      </w:r>
      <w:r w:rsidRPr="00692EF6">
        <w:rPr>
          <w:rFonts w:cs="Tahoma"/>
          <w:sz w:val="28"/>
          <w:szCs w:val="28"/>
        </w:rPr>
        <w:t xml:space="preserve"> the bell </w:t>
      </w:r>
      <w:r w:rsidR="00077040">
        <w:rPr>
          <w:rFonts w:cs="Tahoma"/>
          <w:sz w:val="28"/>
          <w:szCs w:val="28"/>
        </w:rPr>
        <w:t>for</w:t>
      </w:r>
      <w:r w:rsidRPr="00692EF6">
        <w:rPr>
          <w:rFonts w:cs="Tahoma"/>
          <w:sz w:val="28"/>
          <w:szCs w:val="28"/>
        </w:rPr>
        <w:t xml:space="preserve"> play </w:t>
      </w:r>
      <w:r w:rsidR="006A1523">
        <w:rPr>
          <w:rFonts w:cs="Tahoma"/>
          <w:sz w:val="28"/>
          <w:szCs w:val="28"/>
        </w:rPr>
        <w:t xml:space="preserve">to </w:t>
      </w:r>
      <w:r w:rsidRPr="00692EF6">
        <w:rPr>
          <w:rFonts w:cs="Tahoma"/>
          <w:sz w:val="28"/>
          <w:szCs w:val="28"/>
        </w:rPr>
        <w:t>begin</w:t>
      </w:r>
      <w:r w:rsidR="003E32DE" w:rsidRPr="00692EF6">
        <w:rPr>
          <w:rFonts w:cs="Tahoma"/>
          <w:sz w:val="28"/>
          <w:szCs w:val="28"/>
        </w:rPr>
        <w:t>.</w:t>
      </w:r>
    </w:p>
    <w:p w14:paraId="197D9CE4" w14:textId="77777777" w:rsidR="001004BF" w:rsidRDefault="005E124F" w:rsidP="001004BF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cs="Tahoma"/>
          <w:sz w:val="28"/>
          <w:szCs w:val="28"/>
        </w:rPr>
      </w:pPr>
      <w:r w:rsidRPr="00692EF6">
        <w:rPr>
          <w:rFonts w:cs="Tahoma"/>
          <w:sz w:val="28"/>
          <w:szCs w:val="28"/>
        </w:rPr>
        <w:t xml:space="preserve">The </w:t>
      </w:r>
      <w:r w:rsidR="00466894">
        <w:rPr>
          <w:rFonts w:cs="Tahoma"/>
          <w:sz w:val="28"/>
          <w:szCs w:val="28"/>
        </w:rPr>
        <w:t>round</w:t>
      </w:r>
      <w:r w:rsidRPr="00692EF6">
        <w:rPr>
          <w:rFonts w:cs="Tahoma"/>
          <w:sz w:val="28"/>
          <w:szCs w:val="28"/>
        </w:rPr>
        <w:t xml:space="preserve"> is over w</w:t>
      </w:r>
      <w:r w:rsidR="003C0256" w:rsidRPr="00692EF6">
        <w:rPr>
          <w:rFonts w:cs="Tahoma"/>
          <w:sz w:val="28"/>
          <w:szCs w:val="28"/>
        </w:rPr>
        <w:t xml:space="preserve">hen a player at </w:t>
      </w:r>
      <w:r w:rsidR="003E32DE" w:rsidRPr="00692EF6">
        <w:rPr>
          <w:rFonts w:cs="Tahoma"/>
          <w:sz w:val="28"/>
          <w:szCs w:val="28"/>
        </w:rPr>
        <w:t>ANY</w:t>
      </w:r>
      <w:r w:rsidR="003C0256" w:rsidRPr="00692EF6">
        <w:rPr>
          <w:rFonts w:cs="Tahoma"/>
          <w:sz w:val="28"/>
          <w:szCs w:val="28"/>
        </w:rPr>
        <w:t xml:space="preserve"> table plays their last domino</w:t>
      </w:r>
      <w:r w:rsidRPr="00692EF6">
        <w:rPr>
          <w:rFonts w:cs="Tahoma"/>
          <w:sz w:val="28"/>
          <w:szCs w:val="28"/>
        </w:rPr>
        <w:t>.</w:t>
      </w:r>
      <w:r w:rsidR="003C0256" w:rsidRPr="00692EF6">
        <w:rPr>
          <w:rFonts w:cs="Tahoma"/>
          <w:sz w:val="28"/>
          <w:szCs w:val="28"/>
        </w:rPr>
        <w:t xml:space="preserve"> </w:t>
      </w:r>
      <w:r w:rsidRPr="00692EF6">
        <w:rPr>
          <w:rFonts w:cs="Tahoma"/>
          <w:sz w:val="28"/>
          <w:szCs w:val="28"/>
        </w:rPr>
        <w:t>That</w:t>
      </w:r>
      <w:r w:rsidR="003C0256" w:rsidRPr="00692EF6">
        <w:rPr>
          <w:rFonts w:cs="Tahoma"/>
          <w:sz w:val="28"/>
          <w:szCs w:val="28"/>
        </w:rPr>
        <w:t xml:space="preserve"> player will proceed to Table One and ring the bell</w:t>
      </w:r>
      <w:r w:rsidR="00466894">
        <w:rPr>
          <w:rFonts w:cs="Tahoma"/>
          <w:sz w:val="28"/>
          <w:szCs w:val="28"/>
        </w:rPr>
        <w:t xml:space="preserve">. </w:t>
      </w:r>
      <w:r w:rsidR="003C0256" w:rsidRPr="00692EF6">
        <w:rPr>
          <w:rFonts w:cs="Tahoma"/>
          <w:sz w:val="28"/>
          <w:szCs w:val="28"/>
        </w:rPr>
        <w:t xml:space="preserve">When the bell rings, play at all the tables </w:t>
      </w:r>
      <w:r w:rsidR="003E32DE" w:rsidRPr="00692EF6">
        <w:rPr>
          <w:rFonts w:cs="Tahoma"/>
          <w:sz w:val="28"/>
          <w:szCs w:val="28"/>
        </w:rPr>
        <w:t>stops</w:t>
      </w:r>
      <w:r w:rsidR="003C0256" w:rsidRPr="00692EF6">
        <w:rPr>
          <w:rFonts w:cs="Tahoma"/>
          <w:sz w:val="28"/>
          <w:szCs w:val="28"/>
        </w:rPr>
        <w:t xml:space="preserve">. </w:t>
      </w:r>
      <w:r w:rsidR="00466894">
        <w:rPr>
          <w:rFonts w:cs="Tahoma"/>
          <w:sz w:val="28"/>
          <w:szCs w:val="28"/>
        </w:rPr>
        <w:t>The winner returns to their table</w:t>
      </w:r>
      <w:r w:rsidR="001004BF">
        <w:rPr>
          <w:rFonts w:cs="Tahoma"/>
          <w:sz w:val="28"/>
          <w:szCs w:val="28"/>
        </w:rPr>
        <w:t>.</w:t>
      </w:r>
    </w:p>
    <w:p w14:paraId="2DB7A6D6" w14:textId="4E39465B" w:rsidR="003C0256" w:rsidRPr="001004BF" w:rsidRDefault="003C0256" w:rsidP="001004BF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cs="Tahoma"/>
          <w:sz w:val="28"/>
          <w:szCs w:val="28"/>
        </w:rPr>
      </w:pPr>
      <w:r w:rsidRPr="001004BF">
        <w:rPr>
          <w:rFonts w:cs="Tahoma"/>
          <w:sz w:val="28"/>
          <w:szCs w:val="28"/>
        </w:rPr>
        <w:t xml:space="preserve">Players will count their </w:t>
      </w:r>
      <w:r w:rsidR="003E32DE" w:rsidRPr="001004BF">
        <w:rPr>
          <w:rFonts w:cs="Tahoma"/>
          <w:sz w:val="28"/>
          <w:szCs w:val="28"/>
        </w:rPr>
        <w:t>TILES</w:t>
      </w:r>
      <w:r w:rsidRPr="001004BF">
        <w:rPr>
          <w:rFonts w:cs="Tahoma"/>
          <w:sz w:val="28"/>
          <w:szCs w:val="28"/>
        </w:rPr>
        <w:t xml:space="preserve"> and the two players with </w:t>
      </w:r>
      <w:r w:rsidR="005E124F" w:rsidRPr="001004BF">
        <w:rPr>
          <w:rFonts w:cs="Tahoma"/>
          <w:sz w:val="28"/>
          <w:szCs w:val="28"/>
        </w:rPr>
        <w:t xml:space="preserve">the </w:t>
      </w:r>
      <w:r w:rsidRPr="001004BF">
        <w:rPr>
          <w:rFonts w:cs="Tahoma"/>
          <w:sz w:val="28"/>
          <w:szCs w:val="28"/>
        </w:rPr>
        <w:t xml:space="preserve">lowest number of </w:t>
      </w:r>
      <w:r w:rsidR="005E124F" w:rsidRPr="001004BF">
        <w:rPr>
          <w:rFonts w:cs="Tahoma"/>
          <w:sz w:val="28"/>
          <w:szCs w:val="28"/>
        </w:rPr>
        <w:t>tiles</w:t>
      </w:r>
      <w:r w:rsidRPr="001004BF">
        <w:rPr>
          <w:rFonts w:cs="Tahoma"/>
          <w:sz w:val="28"/>
          <w:szCs w:val="28"/>
        </w:rPr>
        <w:t xml:space="preserve"> </w:t>
      </w:r>
      <w:r w:rsidR="001F0AEF" w:rsidRPr="001004BF">
        <w:rPr>
          <w:rFonts w:cs="Tahoma"/>
          <w:sz w:val="28"/>
          <w:szCs w:val="28"/>
        </w:rPr>
        <w:t>WIN</w:t>
      </w:r>
      <w:r w:rsidRPr="001004BF">
        <w:rPr>
          <w:rFonts w:cs="Tahoma"/>
          <w:sz w:val="28"/>
          <w:szCs w:val="28"/>
        </w:rPr>
        <w:t xml:space="preserve"> th</w:t>
      </w:r>
      <w:r w:rsidR="00692EF6" w:rsidRPr="001004BF">
        <w:rPr>
          <w:rFonts w:cs="Tahoma"/>
          <w:sz w:val="28"/>
          <w:szCs w:val="28"/>
        </w:rPr>
        <w:t>at</w:t>
      </w:r>
      <w:r w:rsidRPr="001004BF">
        <w:rPr>
          <w:rFonts w:cs="Tahoma"/>
          <w:sz w:val="28"/>
          <w:szCs w:val="28"/>
        </w:rPr>
        <w:t xml:space="preserve"> round.</w:t>
      </w:r>
      <w:r w:rsidR="00466894" w:rsidRPr="001004BF">
        <w:rPr>
          <w:rFonts w:cs="Tahoma"/>
          <w:sz w:val="28"/>
          <w:szCs w:val="28"/>
        </w:rPr>
        <w:t xml:space="preserve"> </w:t>
      </w:r>
      <w:r w:rsidR="001004BF" w:rsidRPr="001004BF">
        <w:rPr>
          <w:rFonts w:eastAsia="Times New Roman" w:cs="Tahoma"/>
          <w:color w:val="000000"/>
          <w:sz w:val="28"/>
          <w:szCs w:val="28"/>
        </w:rPr>
        <w:t>For a tie in the number of tiles</w:t>
      </w:r>
      <w:r w:rsidR="00392028">
        <w:rPr>
          <w:rFonts w:eastAsia="Times New Roman" w:cs="Tahoma"/>
          <w:color w:val="000000"/>
          <w:sz w:val="28"/>
          <w:szCs w:val="28"/>
        </w:rPr>
        <w:t>,</w:t>
      </w:r>
      <w:r w:rsidR="001004BF" w:rsidRPr="001004BF">
        <w:rPr>
          <w:rFonts w:eastAsia="Times New Roman" w:cs="Tahoma"/>
          <w:color w:val="000000"/>
          <w:sz w:val="28"/>
          <w:szCs w:val="28"/>
        </w:rPr>
        <w:t xml:space="preserve"> the lowest number of dots wins.  </w:t>
      </w:r>
    </w:p>
    <w:p w14:paraId="3A651A5E" w14:textId="617ED96F" w:rsidR="003C0256" w:rsidRPr="00692EF6" w:rsidRDefault="003C0256" w:rsidP="00B90EAC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cs="Tahoma"/>
          <w:sz w:val="28"/>
          <w:szCs w:val="28"/>
        </w:rPr>
      </w:pPr>
      <w:r w:rsidRPr="00692EF6">
        <w:rPr>
          <w:rFonts w:cs="Tahoma"/>
          <w:sz w:val="28"/>
          <w:szCs w:val="28"/>
        </w:rPr>
        <w:t xml:space="preserve">The two winning players will score a </w:t>
      </w:r>
      <w:r w:rsidR="005E124F" w:rsidRPr="00692EF6">
        <w:rPr>
          <w:rFonts w:cs="Tahoma"/>
          <w:sz w:val="28"/>
          <w:szCs w:val="28"/>
        </w:rPr>
        <w:t>WIN</w:t>
      </w:r>
      <w:r w:rsidRPr="00692EF6">
        <w:rPr>
          <w:rFonts w:cs="Tahoma"/>
          <w:sz w:val="28"/>
          <w:szCs w:val="28"/>
        </w:rPr>
        <w:t xml:space="preserve"> on their scoresheet and will move to the next highes</w:t>
      </w:r>
      <w:r w:rsidR="003E32DE" w:rsidRPr="00692EF6">
        <w:rPr>
          <w:rFonts w:cs="Tahoma"/>
          <w:sz w:val="28"/>
          <w:szCs w:val="28"/>
        </w:rPr>
        <w:t xml:space="preserve">t numbered table (or back to Table </w:t>
      </w:r>
      <w:r w:rsidR="001F0AEF" w:rsidRPr="00692EF6">
        <w:rPr>
          <w:rFonts w:cs="Tahoma"/>
          <w:sz w:val="28"/>
          <w:szCs w:val="28"/>
        </w:rPr>
        <w:t>One</w:t>
      </w:r>
      <w:r w:rsidR="001F0AEF">
        <w:rPr>
          <w:rFonts w:cs="Tahoma"/>
          <w:sz w:val="28"/>
          <w:szCs w:val="28"/>
        </w:rPr>
        <w:t xml:space="preserve"> if</w:t>
      </w:r>
      <w:r w:rsidR="003E32DE" w:rsidRPr="00692EF6">
        <w:rPr>
          <w:rFonts w:cs="Tahoma"/>
          <w:sz w:val="28"/>
          <w:szCs w:val="28"/>
        </w:rPr>
        <w:t xml:space="preserve"> the highest numbered table) for the next round. </w:t>
      </w:r>
    </w:p>
    <w:p w14:paraId="738E1208" w14:textId="51B84AA8" w:rsidR="00A949E6" w:rsidRPr="00CD0621" w:rsidRDefault="00CD0621" w:rsidP="00CD062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4F601" wp14:editId="7DDAAFFD">
                <wp:simplePos x="0" y="0"/>
                <wp:positionH relativeFrom="column">
                  <wp:posOffset>5803900</wp:posOffset>
                </wp:positionH>
                <wp:positionV relativeFrom="paragraph">
                  <wp:posOffset>168275</wp:posOffset>
                </wp:positionV>
                <wp:extent cx="679450" cy="279400"/>
                <wp:effectExtent l="0" t="0" r="635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40811F" w14:textId="19599E25" w:rsidR="00CD0621" w:rsidRPr="00990FA7" w:rsidRDefault="00CD0621">
                            <w:pPr>
                              <w:rPr>
                                <w:szCs w:val="22"/>
                              </w:rPr>
                            </w:pPr>
                            <w:r w:rsidRPr="00990FA7">
                              <w:rPr>
                                <w:szCs w:val="22"/>
                              </w:rPr>
                              <w:t xml:space="preserve"> </w:t>
                            </w:r>
                            <w:r w:rsidR="005708A9">
                              <w:rPr>
                                <w:szCs w:val="22"/>
                              </w:rPr>
                              <w:t>3</w:t>
                            </w:r>
                            <w:r w:rsidRPr="00990FA7">
                              <w:rPr>
                                <w:szCs w:val="22"/>
                              </w:rPr>
                              <w:t>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4F6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7pt;margin-top:13.25pt;width:53.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" fillcolor="white [3201]" stroked="f" strokeweight=".5pt">
                <v:textbox>
                  <w:txbxContent>
                    <w:p w14:paraId="3D40811F" w14:textId="19599E25" w:rsidR="00CD0621" w:rsidRPr="00990FA7" w:rsidRDefault="00CD0621">
                      <w:pPr>
                        <w:rPr>
                          <w:szCs w:val="22"/>
                        </w:rPr>
                      </w:pPr>
                      <w:r w:rsidRPr="00990FA7">
                        <w:rPr>
                          <w:szCs w:val="22"/>
                        </w:rPr>
                        <w:t xml:space="preserve"> </w:t>
                      </w:r>
                      <w:r w:rsidR="005708A9">
                        <w:rPr>
                          <w:szCs w:val="22"/>
                        </w:rPr>
                        <w:t>3</w:t>
                      </w:r>
                      <w:r w:rsidRPr="00990FA7">
                        <w:rPr>
                          <w:szCs w:val="22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49E6" w:rsidRPr="00CD0621" w:rsidSect="006B07CB">
      <w:pgSz w:w="12240" w:h="15840"/>
      <w:pgMar w:top="864" w:right="1440" w:bottom="864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 Pro SemiBold">
    <w:altName w:val="Verdana Pro SemiBold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097"/>
    <w:multiLevelType w:val="hybridMultilevel"/>
    <w:tmpl w:val="A24A6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635DD"/>
    <w:multiLevelType w:val="hybridMultilevel"/>
    <w:tmpl w:val="3232FC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7A453F"/>
    <w:multiLevelType w:val="hybridMultilevel"/>
    <w:tmpl w:val="1CA2E0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5937726">
    <w:abstractNumId w:val="0"/>
  </w:num>
  <w:num w:numId="2" w16cid:durableId="338120913">
    <w:abstractNumId w:val="1"/>
  </w:num>
  <w:num w:numId="3" w16cid:durableId="104097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28"/>
    <w:rsid w:val="00077040"/>
    <w:rsid w:val="000F7BA8"/>
    <w:rsid w:val="001004BF"/>
    <w:rsid w:val="001168BC"/>
    <w:rsid w:val="0013728C"/>
    <w:rsid w:val="001F0AEF"/>
    <w:rsid w:val="00214CB7"/>
    <w:rsid w:val="002B00C3"/>
    <w:rsid w:val="00392028"/>
    <w:rsid w:val="003A0228"/>
    <w:rsid w:val="003C0256"/>
    <w:rsid w:val="003E32DE"/>
    <w:rsid w:val="00405F26"/>
    <w:rsid w:val="0043370A"/>
    <w:rsid w:val="004419B1"/>
    <w:rsid w:val="00466894"/>
    <w:rsid w:val="00500F2A"/>
    <w:rsid w:val="00505BF5"/>
    <w:rsid w:val="005708A9"/>
    <w:rsid w:val="005E124F"/>
    <w:rsid w:val="00612D0D"/>
    <w:rsid w:val="00625729"/>
    <w:rsid w:val="00692EF6"/>
    <w:rsid w:val="006A1523"/>
    <w:rsid w:val="006B07CB"/>
    <w:rsid w:val="006E0E0F"/>
    <w:rsid w:val="00990FA7"/>
    <w:rsid w:val="00A21AF5"/>
    <w:rsid w:val="00A949E6"/>
    <w:rsid w:val="00B0429D"/>
    <w:rsid w:val="00B90EAC"/>
    <w:rsid w:val="00BE5617"/>
    <w:rsid w:val="00C24465"/>
    <w:rsid w:val="00C26679"/>
    <w:rsid w:val="00CD0621"/>
    <w:rsid w:val="00CF0560"/>
    <w:rsid w:val="00D66A05"/>
    <w:rsid w:val="00D6781C"/>
    <w:rsid w:val="00DB25B5"/>
    <w:rsid w:val="00F9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374A4"/>
  <w15:chartTrackingRefBased/>
  <w15:docId w15:val="{77501689-D4AD-4EAC-8153-8DB0ACD5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imes New Roman"/>
        <w:color w:val="333333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1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Ousey</dc:creator>
  <cp:keywords/>
  <dc:description/>
  <cp:lastModifiedBy>Sara Ousey</cp:lastModifiedBy>
  <cp:revision>2</cp:revision>
  <cp:lastPrinted>2023-03-08T01:15:00Z</cp:lastPrinted>
  <dcterms:created xsi:type="dcterms:W3CDTF">2023-03-29T12:42:00Z</dcterms:created>
  <dcterms:modified xsi:type="dcterms:W3CDTF">2023-03-29T12:42:00Z</dcterms:modified>
</cp:coreProperties>
</file>